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43" w:rsidRDefault="001C679A">
      <w:bookmarkStart w:id="0" w:name="_GoBack"/>
      <w:bookmarkEnd w:id="0"/>
      <w:r>
        <w:t>Literary Term and Figurative Language Review</w:t>
      </w:r>
    </w:p>
    <w:p w:rsidR="001C679A" w:rsidRDefault="001C679A">
      <w:r>
        <w:t>Fill in the blank beside each example or definition with term that represents that concept.</w:t>
      </w:r>
    </w:p>
    <w:p w:rsidR="001C679A" w:rsidRDefault="001C679A"/>
    <w:p w:rsidR="001C679A" w:rsidRDefault="001C679A">
      <w:r>
        <w:t xml:space="preserve">1. ________________________ </w:t>
      </w:r>
      <w:proofErr w:type="gramStart"/>
      <w:r>
        <w:t>is</w:t>
      </w:r>
      <w:proofErr w:type="gramEnd"/>
      <w:r>
        <w:t xml:space="preserve"> a contrast between what should happen and what does happen. </w:t>
      </w:r>
    </w:p>
    <w:p w:rsidR="001C679A" w:rsidRDefault="001C679A"/>
    <w:p w:rsidR="001C679A" w:rsidRDefault="001C679A">
      <w:r>
        <w:t>2. A million people came to the West Rowan football game last night. _______________________</w:t>
      </w:r>
    </w:p>
    <w:p w:rsidR="001C679A" w:rsidRDefault="001C679A"/>
    <w:p w:rsidR="001C679A" w:rsidRDefault="001C679A">
      <w:r>
        <w:t xml:space="preserve">3. “Take a Chance” is </w:t>
      </w:r>
      <w:proofErr w:type="gramStart"/>
      <w:r>
        <w:t>a(</w:t>
      </w:r>
      <w:proofErr w:type="gramEnd"/>
      <w:r>
        <w:t>n) ___________________________.</w:t>
      </w:r>
    </w:p>
    <w:p w:rsidR="001C679A" w:rsidRDefault="001C679A"/>
    <w:p w:rsidR="001C679A" w:rsidRDefault="001C679A">
      <w:r>
        <w:t xml:space="preserve">4. “The Gloved One” is </w:t>
      </w:r>
      <w:proofErr w:type="gramStart"/>
      <w:r>
        <w:t>an</w:t>
      </w:r>
      <w:proofErr w:type="gramEnd"/>
      <w:r>
        <w:t xml:space="preserve"> _______________________ for Michael Jackson.</w:t>
      </w:r>
    </w:p>
    <w:p w:rsidR="001C679A" w:rsidRDefault="001C679A"/>
    <w:p w:rsidR="001C679A" w:rsidRDefault="001C679A">
      <w:r>
        <w:t>5. “I met him once in kindergarten. I should have paid attention to the connection I felt then. Now we’re married.” _________________________</w:t>
      </w:r>
    </w:p>
    <w:p w:rsidR="001C679A" w:rsidRDefault="001C679A"/>
    <w:p w:rsidR="001C679A" w:rsidRDefault="001C679A">
      <w:r>
        <w:t>6. Poetry</w:t>
      </w:r>
    </w:p>
    <w:p w:rsidR="001C679A" w:rsidRDefault="001C679A">
      <w:r>
        <w:t xml:space="preserve">     Fiction</w:t>
      </w:r>
    </w:p>
    <w:p w:rsidR="001C679A" w:rsidRDefault="001C679A">
      <w:r>
        <w:t xml:space="preserve">     Non-Fiction   __________________________</w:t>
      </w:r>
    </w:p>
    <w:p w:rsidR="001C679A" w:rsidRDefault="001C679A">
      <w:r>
        <w:t xml:space="preserve">     Play</w:t>
      </w:r>
    </w:p>
    <w:p w:rsidR="001C679A" w:rsidRDefault="001C679A"/>
    <w:p w:rsidR="001C679A" w:rsidRDefault="001C679A">
      <w:r>
        <w:t>7. “Out of the clear, blue sky” OR “Out of the blue, clear sky” is ___________________________</w:t>
      </w:r>
    </w:p>
    <w:p w:rsidR="001C679A" w:rsidRDefault="001C679A"/>
    <w:p w:rsidR="001C679A" w:rsidRDefault="001C679A">
      <w:r>
        <w:t>8. The author’s attitude is known as ____________________________</w:t>
      </w:r>
    </w:p>
    <w:p w:rsidR="001C679A" w:rsidRDefault="001C679A"/>
    <w:p w:rsidR="001C679A" w:rsidRDefault="001C679A">
      <w:r>
        <w:t>9. “</w:t>
      </w:r>
      <w:proofErr w:type="spellStart"/>
      <w:r>
        <w:t>Gah</w:t>
      </w:r>
      <w:proofErr w:type="spellEnd"/>
      <w:r>
        <w:t>! This Hallmark commercial makes me cry every</w:t>
      </w:r>
      <w:r w:rsidR="003E36FB">
        <w:t xml:space="preserve"> </w:t>
      </w:r>
      <w:r>
        <w:t>time!” is ___________________________</w:t>
      </w:r>
    </w:p>
    <w:p w:rsidR="001C679A" w:rsidRDefault="001C679A"/>
    <w:p w:rsidR="001C679A" w:rsidRDefault="001C679A">
      <w:r>
        <w:t>10. “No one goes to that restaurant. It’s too crowded” is a _____________________________</w:t>
      </w:r>
    </w:p>
    <w:p w:rsidR="001C679A" w:rsidRDefault="001C679A"/>
    <w:p w:rsidR="001C679A" w:rsidRDefault="001C679A">
      <w:r>
        <w:t>11. The opinion of the author is known as ____________________________</w:t>
      </w:r>
    </w:p>
    <w:p w:rsidR="001C679A" w:rsidRDefault="003E36FB">
      <w:r>
        <w:rPr>
          <w:noProof/>
        </w:rPr>
        <mc:AlternateContent>
          <mc:Choice Requires="wps">
            <w:drawing>
              <wp:anchor distT="0" distB="0" distL="114300" distR="114300" simplePos="0" relativeHeight="251662336" behindDoc="1" locked="0" layoutInCell="1" allowOverlap="1" wp14:anchorId="421E6F01" wp14:editId="249562F0">
                <wp:simplePos x="0" y="0"/>
                <wp:positionH relativeFrom="column">
                  <wp:posOffset>1428115</wp:posOffset>
                </wp:positionH>
                <wp:positionV relativeFrom="paragraph">
                  <wp:posOffset>97790</wp:posOffset>
                </wp:positionV>
                <wp:extent cx="638810" cy="533400"/>
                <wp:effectExtent l="127000" t="101600" r="123190" b="152400"/>
                <wp:wrapNone/>
                <wp:docPr id="4" name="Rectangular Callout 4"/>
                <wp:cNvGraphicFramePr/>
                <a:graphic xmlns:a="http://schemas.openxmlformats.org/drawingml/2006/main">
                  <a:graphicData uri="http://schemas.microsoft.com/office/word/2010/wordprocessingShape">
                    <wps:wsp>
                      <wps:cNvSpPr/>
                      <wps:spPr>
                        <a:xfrm rot="869237">
                          <a:off x="0" y="0"/>
                          <a:ext cx="638810" cy="533400"/>
                        </a:xfrm>
                        <a:prstGeom prst="wedgeRectCallou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rsidR="003E36FB" w:rsidRDefault="003E36FB" w:rsidP="003E36FB">
                            <w:pPr>
                              <w:jc w:val="center"/>
                            </w:pPr>
                            <w:r>
                              <w:t>I have a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6" type="#_x0000_t61" style="position:absolute;margin-left:112.45pt;margin-top:7.7pt;width:50.3pt;height:42pt;rotation:94943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" adj="6300,24300" fillcolor="#4f81bd [3204]" strokecolor="#4579b8 [3044]">
                <v:fill color2="#a7bfde [1620]" rotate="t" type="gradient">
                  <o:fill v:ext="view" type="gradientUnscaled"/>
                </v:fill>
                <v:shadow on="t" opacity="22937f" mv:blur="40000f" origin=",.5" offset="0,23000emu"/>
                <v:textbox>
                  <w:txbxContent>
                    <w:p w:rsidR="003E36FB" w:rsidRDefault="003E36FB" w:rsidP="003E36FB">
                      <w:pPr>
                        <w:jc w:val="center"/>
                      </w:pPr>
                      <w:r>
                        <w:t>I have a goal!</w:t>
                      </w:r>
                    </w:p>
                  </w:txbxContent>
                </v:textbox>
              </v:shape>
            </w:pict>
          </mc:Fallback>
        </mc:AlternateContent>
      </w:r>
    </w:p>
    <w:p w:rsidR="003E36FB" w:rsidRDefault="003E36FB">
      <w:r>
        <w:rPr>
          <w:noProof/>
        </w:rPr>
        <w:drawing>
          <wp:anchor distT="0" distB="0" distL="114300" distR="114300" simplePos="0" relativeHeight="251661312" behindDoc="1" locked="0" layoutInCell="1" allowOverlap="1" wp14:anchorId="6E68DBB5" wp14:editId="47C1B09B">
            <wp:simplePos x="0" y="0"/>
            <wp:positionH relativeFrom="column">
              <wp:posOffset>228600</wp:posOffset>
            </wp:positionH>
            <wp:positionV relativeFrom="paragraph">
              <wp:posOffset>76200</wp:posOffset>
            </wp:positionV>
            <wp:extent cx="1373505" cy="1028065"/>
            <wp:effectExtent l="0" t="0" r="0" b="0"/>
            <wp:wrapNone/>
            <wp:docPr id="3" name="Picture 3" descr="Macintosh HD:Users:lailkn:Desktop:Protagon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ilkn:Desktop:Protagonis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505" cy="1028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C679A">
        <w:t xml:space="preserve">12. </w:t>
      </w:r>
      <w:r w:rsidR="001C679A">
        <w:tab/>
      </w:r>
      <w:r w:rsidR="001C679A">
        <w:tab/>
      </w:r>
      <w:r w:rsidR="001C679A">
        <w:tab/>
      </w:r>
      <w:r w:rsidR="001C679A">
        <w:tab/>
      </w:r>
      <w:r w:rsidR="001C679A">
        <w:tab/>
      </w:r>
      <w:r>
        <w:tab/>
      </w:r>
    </w:p>
    <w:p w:rsidR="001C679A" w:rsidRDefault="003E36FB">
      <w:r>
        <w:tab/>
      </w:r>
      <w:r>
        <w:tab/>
      </w:r>
      <w:r>
        <w:tab/>
      </w:r>
      <w:r>
        <w:tab/>
      </w:r>
      <w:r>
        <w:tab/>
      </w:r>
      <w:r w:rsidR="001C679A">
        <w:t>____________________________</w:t>
      </w:r>
    </w:p>
    <w:p w:rsidR="001C679A" w:rsidRDefault="001C679A"/>
    <w:p w:rsidR="001C679A" w:rsidRDefault="001C679A"/>
    <w:p w:rsidR="001C679A" w:rsidRDefault="001C679A"/>
    <w:p w:rsidR="001C679A" w:rsidRDefault="001C679A"/>
    <w:p w:rsidR="001C679A" w:rsidRDefault="001C679A"/>
    <w:p w:rsidR="001C679A" w:rsidRDefault="001C679A"/>
    <w:p w:rsidR="001C679A" w:rsidRDefault="001C679A">
      <w:r>
        <w:t xml:space="preserve">13. The moral of the story or message of the story ____________________________. </w:t>
      </w:r>
    </w:p>
    <w:p w:rsidR="001C679A" w:rsidRDefault="001C679A"/>
    <w:p w:rsidR="001C679A" w:rsidRDefault="001C679A">
      <w:r>
        <w:t>14. Event #1, Event #2, Event #3</w:t>
      </w:r>
    </w:p>
    <w:p w:rsidR="001C679A" w:rsidRDefault="001C679A"/>
    <w:p w:rsidR="001C679A" w:rsidRDefault="001C679A">
      <w:r>
        <w:t>_____________________________</w:t>
      </w:r>
    </w:p>
    <w:p w:rsidR="001C679A" w:rsidRDefault="003E36FB">
      <w:r>
        <w:rPr>
          <w:noProof/>
        </w:rPr>
        <w:drawing>
          <wp:anchor distT="0" distB="0" distL="114300" distR="114300" simplePos="0" relativeHeight="251663360" behindDoc="1" locked="0" layoutInCell="1" allowOverlap="1" wp14:anchorId="050C24F4" wp14:editId="3DF263A8">
            <wp:simplePos x="0" y="0"/>
            <wp:positionH relativeFrom="column">
              <wp:posOffset>228600</wp:posOffset>
            </wp:positionH>
            <wp:positionV relativeFrom="paragraph">
              <wp:posOffset>154305</wp:posOffset>
            </wp:positionV>
            <wp:extent cx="1568450" cy="938530"/>
            <wp:effectExtent l="0" t="0" r="6350" b="1270"/>
            <wp:wrapNone/>
            <wp:docPr id="5" name="Picture 5" descr="Macintosh HD:Users:lailkn:Desktop:haunted_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ailkn:Desktop:haunted_house.jpg"/>
                    <pic:cNvPicPr>
                      <a:picLocks noChangeAspect="1" noChangeArrowheads="1"/>
                    </pic:cNvPicPr>
                  </pic:nvPicPr>
                  <pic:blipFill>
                    <a:blip r:embed="rId6">
                      <a:alphaModFix amt="67000"/>
                      <a:extLst>
                        <a:ext uri="{28A0092B-C50C-407E-A947-70E740481C1C}">
                          <a14:useLocalDpi xmlns:a14="http://schemas.microsoft.com/office/drawing/2010/main" val="0"/>
                        </a:ext>
                      </a:extLst>
                    </a:blip>
                    <a:srcRect/>
                    <a:stretch>
                      <a:fillRect/>
                    </a:stretch>
                  </pic:blipFill>
                  <pic:spPr bwMode="auto">
                    <a:xfrm>
                      <a:off x="0" y="0"/>
                      <a:ext cx="1568450" cy="938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C679A" w:rsidRDefault="001C679A">
      <w:r>
        <w:t xml:space="preserve">15. </w:t>
      </w:r>
    </w:p>
    <w:p w:rsidR="001C679A" w:rsidRDefault="001C679A"/>
    <w:p w:rsidR="001C679A" w:rsidRDefault="001C679A">
      <w:r>
        <w:tab/>
      </w:r>
      <w:r>
        <w:tab/>
      </w:r>
      <w:r>
        <w:tab/>
      </w:r>
      <w:r>
        <w:tab/>
      </w:r>
      <w:r w:rsidR="003E36FB">
        <w:t xml:space="preserve">     </w:t>
      </w:r>
      <w:r>
        <w:t>________________________________</w:t>
      </w:r>
    </w:p>
    <w:p w:rsidR="001C679A" w:rsidRDefault="001C679A"/>
    <w:p w:rsidR="001C679A" w:rsidRDefault="001C679A"/>
    <w:p w:rsidR="001C679A" w:rsidRDefault="001C679A"/>
    <w:p w:rsidR="001C679A" w:rsidRDefault="001C679A">
      <w:r>
        <w:t>16. “I, the author, believe I will write a story about world peace.” _____________________________</w:t>
      </w:r>
    </w:p>
    <w:p w:rsidR="001C679A" w:rsidRDefault="001C679A"/>
    <w:p w:rsidR="001C679A" w:rsidRDefault="001C679A">
      <w:r>
        <w:lastRenderedPageBreak/>
        <w:t>17. The end of the school day is heaven. _____________________________</w:t>
      </w:r>
    </w:p>
    <w:p w:rsidR="003E36FB" w:rsidRDefault="003E36FB"/>
    <w:p w:rsidR="001C679A" w:rsidRDefault="001C679A">
      <w:r>
        <w:t>18. “When a clock is hungry, it goes back four seconds.” _______________________</w:t>
      </w:r>
    </w:p>
    <w:p w:rsidR="001C679A" w:rsidRDefault="001C679A"/>
    <w:p w:rsidR="001C679A" w:rsidRDefault="001C679A">
      <w:r>
        <w:t xml:space="preserve">19. “Hickory, </w:t>
      </w:r>
      <w:proofErr w:type="spellStart"/>
      <w:r>
        <w:t>Dickory</w:t>
      </w:r>
      <w:proofErr w:type="spellEnd"/>
      <w:r>
        <w:t>, Doc</w:t>
      </w:r>
    </w:p>
    <w:p w:rsidR="001C679A" w:rsidRDefault="001C679A">
      <w:r>
        <w:t xml:space="preserve">        The mouse ran up the clock” is a _________________________</w:t>
      </w:r>
    </w:p>
    <w:p w:rsidR="001C679A" w:rsidRDefault="001C679A"/>
    <w:p w:rsidR="001C679A" w:rsidRDefault="001C679A">
      <w:r>
        <w:t xml:space="preserve">20. </w:t>
      </w:r>
      <w:proofErr w:type="gramStart"/>
      <w:r>
        <w:t>see</w:t>
      </w:r>
      <w:proofErr w:type="gramEnd"/>
      <w:r>
        <w:t>- sea, flour- flower __________________________</w:t>
      </w:r>
    </w:p>
    <w:p w:rsidR="001C679A" w:rsidRDefault="001C679A"/>
    <w:p w:rsidR="001C679A" w:rsidRDefault="001C679A">
      <w:r>
        <w:t xml:space="preserve">21. “Carrie’s cat clawed her couch, creating chaos” is </w:t>
      </w:r>
      <w:r w:rsidR="00D16C1D">
        <w:t>______________________________</w:t>
      </w:r>
    </w:p>
    <w:p w:rsidR="00D16C1D" w:rsidRDefault="003E36FB">
      <w:r>
        <w:rPr>
          <w:noProof/>
        </w:rPr>
        <w:drawing>
          <wp:anchor distT="0" distB="0" distL="114300" distR="114300" simplePos="0" relativeHeight="251664384" behindDoc="1" locked="0" layoutInCell="1" allowOverlap="1" wp14:anchorId="083641A4" wp14:editId="2480D6B8">
            <wp:simplePos x="0" y="0"/>
            <wp:positionH relativeFrom="column">
              <wp:posOffset>457200</wp:posOffset>
            </wp:positionH>
            <wp:positionV relativeFrom="paragraph">
              <wp:posOffset>146685</wp:posOffset>
            </wp:positionV>
            <wp:extent cx="914400" cy="914400"/>
            <wp:effectExtent l="0" t="0" r="0" b="0"/>
            <wp:wrapNone/>
            <wp:docPr id="6" name="Picture 6" descr="Macintosh HD:Users:lailk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ilkn: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16C1D" w:rsidRDefault="00D16C1D">
      <w:r>
        <w:t xml:space="preserve">22. </w:t>
      </w:r>
    </w:p>
    <w:p w:rsidR="00D16C1D" w:rsidRDefault="00D16C1D"/>
    <w:p w:rsidR="00D16C1D" w:rsidRDefault="00D16C1D"/>
    <w:p w:rsidR="00D16C1D" w:rsidRDefault="00D16C1D">
      <w:r>
        <w:tab/>
      </w:r>
      <w:r>
        <w:tab/>
      </w:r>
      <w:r>
        <w:tab/>
      </w:r>
      <w:r>
        <w:tab/>
      </w:r>
      <w:r>
        <w:tab/>
        <w:t>____________________________</w:t>
      </w:r>
    </w:p>
    <w:p w:rsidR="00D16C1D" w:rsidRDefault="00D16C1D"/>
    <w:p w:rsidR="00D16C1D" w:rsidRDefault="003E36FB">
      <w:r>
        <w:t xml:space="preserve">           “She’s pretty ugly!”</w:t>
      </w:r>
    </w:p>
    <w:p w:rsidR="003E36FB" w:rsidRDefault="003E36FB"/>
    <w:p w:rsidR="00D16C1D" w:rsidRDefault="00D16C1D">
      <w:r>
        <w:t>23. Reference to another person, place, thing within a different body of work __________________________</w:t>
      </w:r>
    </w:p>
    <w:p w:rsidR="00D16C1D" w:rsidRDefault="00D16C1D"/>
    <w:p w:rsidR="00D16C1D" w:rsidRDefault="00D16C1D">
      <w:r>
        <w:t>24. Pictures created in the reader’s mind _________________________</w:t>
      </w:r>
    </w:p>
    <w:p w:rsidR="00D16C1D" w:rsidRDefault="00D16C1D"/>
    <w:p w:rsidR="00D16C1D" w:rsidRDefault="00D16C1D">
      <w:r>
        <w:t>25. “</w:t>
      </w:r>
      <w:proofErr w:type="gramStart"/>
      <w:r>
        <w:t>y</w:t>
      </w:r>
      <w:proofErr w:type="gramEnd"/>
      <w:r>
        <w:t>’all” or “you guys” __________________________</w:t>
      </w:r>
    </w:p>
    <w:p w:rsidR="00D16C1D" w:rsidRDefault="003E36FB">
      <w:r>
        <w:rPr>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84455</wp:posOffset>
                </wp:positionV>
                <wp:extent cx="0" cy="54864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5486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0pt,6.65pt" to="270pt,4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" strokecolor="#4f81bd [3204]" strokeweight="2pt">
                <v:shadow on="t" opacity="24903f" mv:blur="40000f" origin=",.5" offset="0,20000emu"/>
              </v:line>
            </w:pict>
          </mc:Fallback>
        </mc:AlternateContent>
      </w:r>
      <w:r w:rsidR="00D16C1D">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84455</wp:posOffset>
                </wp:positionV>
                <wp:extent cx="7086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6.65pt" to="549.05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" strokecolor="#4f81bd [3204]" strokeweight="2pt">
                <v:shadow on="t" opacity="24903f" mv:blur="40000f" origin=",.5" offset="0,20000emu"/>
              </v:line>
            </w:pict>
          </mc:Fallback>
        </mc:AlternateContent>
      </w:r>
    </w:p>
    <w:p w:rsidR="00D16C1D" w:rsidRDefault="00D16C1D">
      <w:pPr>
        <w:sectPr w:rsidR="00D16C1D" w:rsidSect="001C679A">
          <w:pgSz w:w="12240" w:h="15840"/>
          <w:pgMar w:top="720" w:right="720" w:bottom="720" w:left="720" w:header="720" w:footer="720" w:gutter="0"/>
          <w:cols w:space="720"/>
          <w:docGrid w:linePitch="360"/>
        </w:sectPr>
      </w:pPr>
    </w:p>
    <w:p w:rsidR="00D16C1D" w:rsidRPr="003E36FB" w:rsidRDefault="00D16C1D">
      <w:pPr>
        <w:rPr>
          <w:b/>
        </w:rPr>
      </w:pPr>
      <w:r w:rsidRPr="003E36FB">
        <w:rPr>
          <w:b/>
        </w:rPr>
        <w:t>Practice</w:t>
      </w:r>
    </w:p>
    <w:p w:rsidR="00D16C1D" w:rsidRDefault="00D16C1D">
      <w:r>
        <w:t xml:space="preserve">Underline the figurative and/or literary terms in the poem below. What is the author’s tone, and what is the mood of the piece? </w:t>
      </w:r>
    </w:p>
    <w:p w:rsidR="00D16C1D" w:rsidRDefault="00D16C1D"/>
    <w:p w:rsidR="00D16C1D" w:rsidRDefault="00D16C1D" w:rsidP="00D16C1D">
      <w:pPr>
        <w:widowControl w:val="0"/>
        <w:autoSpaceDE w:val="0"/>
        <w:autoSpaceDN w:val="0"/>
        <w:adjustRightInd w:val="0"/>
        <w:rPr>
          <w:rFonts w:ascii="Times" w:hAnsi="Times" w:cs="Times"/>
          <w:b/>
          <w:bCs/>
        </w:rPr>
      </w:pPr>
      <w:r w:rsidRPr="00D16C1D">
        <w:rPr>
          <w:rFonts w:ascii="Times" w:hAnsi="Times" w:cs="Times"/>
          <w:b/>
          <w:bCs/>
        </w:rPr>
        <w:t>"The Cross of Snow"</w:t>
      </w:r>
    </w:p>
    <w:p w:rsidR="00D16C1D" w:rsidRDefault="00D16C1D" w:rsidP="00D16C1D">
      <w:pPr>
        <w:widowControl w:val="0"/>
        <w:autoSpaceDE w:val="0"/>
        <w:autoSpaceDN w:val="0"/>
        <w:adjustRightInd w:val="0"/>
        <w:rPr>
          <w:rFonts w:ascii="Times" w:hAnsi="Times" w:cs="Times"/>
          <w:b/>
          <w:bCs/>
        </w:rPr>
      </w:pPr>
      <w:r>
        <w:rPr>
          <w:rFonts w:ascii="Times" w:hAnsi="Times" w:cs="Times"/>
          <w:b/>
          <w:bCs/>
        </w:rPr>
        <w:t>Henry Wadsworth Longfellow</w:t>
      </w:r>
    </w:p>
    <w:p w:rsidR="00D16C1D" w:rsidRPr="00D16C1D" w:rsidRDefault="00D16C1D" w:rsidP="00D16C1D">
      <w:pPr>
        <w:widowControl w:val="0"/>
        <w:autoSpaceDE w:val="0"/>
        <w:autoSpaceDN w:val="0"/>
        <w:adjustRightInd w:val="0"/>
        <w:rPr>
          <w:rFonts w:ascii="Times" w:hAnsi="Times" w:cs="Times"/>
          <w:b/>
          <w:bCs/>
        </w:rPr>
      </w:pP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In the long, sleepless watches of the night,</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A gentle face--the face of one long dead--</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 xml:space="preserve">Looks at me from the wall, where round its head </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The night-lamp casts a halo of pale light.</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Here in this room she died, and soul more white</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Never through martyrdom of fire was led</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To its repose; nor can in books be read</w:t>
      </w:r>
    </w:p>
    <w:p w:rsidR="00D16C1D" w:rsidRPr="00D16C1D" w:rsidRDefault="00D16C1D" w:rsidP="00D16C1D">
      <w:pPr>
        <w:widowControl w:val="0"/>
        <w:autoSpaceDE w:val="0"/>
        <w:autoSpaceDN w:val="0"/>
        <w:adjustRightInd w:val="0"/>
        <w:rPr>
          <w:rFonts w:ascii="Times" w:hAnsi="Times" w:cs="Times"/>
          <w:sz w:val="22"/>
          <w:szCs w:val="22"/>
        </w:rPr>
      </w:pPr>
      <w:proofErr w:type="gramStart"/>
      <w:r w:rsidRPr="00D16C1D">
        <w:rPr>
          <w:rFonts w:ascii="Times" w:hAnsi="Times" w:cs="Times"/>
          <w:sz w:val="22"/>
          <w:szCs w:val="22"/>
        </w:rPr>
        <w:t xml:space="preserve">The legend of a life more </w:t>
      </w:r>
      <w:proofErr w:type="spellStart"/>
      <w:r w:rsidRPr="00D16C1D">
        <w:rPr>
          <w:rFonts w:ascii="Times" w:hAnsi="Times" w:cs="Times"/>
          <w:sz w:val="22"/>
          <w:szCs w:val="22"/>
        </w:rPr>
        <w:t>benedight</w:t>
      </w:r>
      <w:proofErr w:type="spellEnd"/>
      <w:r w:rsidRPr="00D16C1D">
        <w:rPr>
          <w:rFonts w:ascii="Times" w:hAnsi="Times" w:cs="Times"/>
          <w:sz w:val="22"/>
          <w:szCs w:val="22"/>
        </w:rPr>
        <w:t>.</w:t>
      </w:r>
      <w:proofErr w:type="gramEnd"/>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There is a mountain in the distant West</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 xml:space="preserve">That, </w:t>
      </w:r>
      <w:proofErr w:type="gramStart"/>
      <w:r w:rsidRPr="00D16C1D">
        <w:rPr>
          <w:rFonts w:ascii="Times" w:hAnsi="Times" w:cs="Times"/>
          <w:sz w:val="22"/>
          <w:szCs w:val="22"/>
        </w:rPr>
        <w:t>sun-defying</w:t>
      </w:r>
      <w:proofErr w:type="gramEnd"/>
      <w:r w:rsidRPr="00D16C1D">
        <w:rPr>
          <w:rFonts w:ascii="Times" w:hAnsi="Times" w:cs="Times"/>
          <w:sz w:val="22"/>
          <w:szCs w:val="22"/>
        </w:rPr>
        <w:t>, in its deep ravines</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Displays a cross of snow upon its side.</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Such is the cross I wear upon my breast</w:t>
      </w:r>
    </w:p>
    <w:p w:rsidR="00D16C1D" w:rsidRPr="00D16C1D" w:rsidRDefault="00D16C1D" w:rsidP="00D16C1D">
      <w:pPr>
        <w:widowControl w:val="0"/>
        <w:autoSpaceDE w:val="0"/>
        <w:autoSpaceDN w:val="0"/>
        <w:adjustRightInd w:val="0"/>
        <w:rPr>
          <w:rFonts w:ascii="Times" w:hAnsi="Times" w:cs="Times"/>
          <w:sz w:val="22"/>
          <w:szCs w:val="22"/>
        </w:rPr>
      </w:pPr>
      <w:r w:rsidRPr="00D16C1D">
        <w:rPr>
          <w:rFonts w:ascii="Times" w:hAnsi="Times" w:cs="Times"/>
          <w:sz w:val="22"/>
          <w:szCs w:val="22"/>
        </w:rPr>
        <w:t>These eighteen years, through all the changing scenes</w:t>
      </w:r>
    </w:p>
    <w:p w:rsidR="00D16C1D" w:rsidRPr="00D16C1D" w:rsidRDefault="00D16C1D" w:rsidP="00D16C1D">
      <w:pPr>
        <w:rPr>
          <w:rFonts w:ascii="Times" w:hAnsi="Times" w:cs="Times"/>
          <w:sz w:val="22"/>
          <w:szCs w:val="22"/>
        </w:rPr>
      </w:pPr>
      <w:r w:rsidRPr="00D16C1D">
        <w:rPr>
          <w:rFonts w:ascii="Times" w:hAnsi="Times" w:cs="Times"/>
          <w:sz w:val="22"/>
          <w:szCs w:val="22"/>
        </w:rPr>
        <w:t>And seasons, changeless since the day she died.</w:t>
      </w:r>
    </w:p>
    <w:p w:rsidR="00D16C1D" w:rsidRPr="00D16C1D" w:rsidRDefault="00D16C1D" w:rsidP="00D16C1D">
      <w:pPr>
        <w:rPr>
          <w:rFonts w:ascii="Times" w:hAnsi="Times" w:cs="Times"/>
        </w:rPr>
      </w:pPr>
    </w:p>
    <w:p w:rsidR="00D16C1D" w:rsidRPr="00D16C1D" w:rsidRDefault="00D16C1D" w:rsidP="00D16C1D">
      <w:pPr>
        <w:rPr>
          <w:rFonts w:ascii="Times" w:hAnsi="Times" w:cs="Times"/>
        </w:rPr>
      </w:pPr>
      <w:r w:rsidRPr="00D16C1D">
        <w:rPr>
          <w:rFonts w:ascii="Times" w:hAnsi="Times" w:cs="Times"/>
        </w:rPr>
        <w:t>Tone:</w:t>
      </w:r>
    </w:p>
    <w:p w:rsidR="00D16C1D" w:rsidRPr="00D16C1D" w:rsidRDefault="00D16C1D" w:rsidP="00D16C1D">
      <w:pPr>
        <w:rPr>
          <w:rFonts w:ascii="Times" w:hAnsi="Times" w:cs="Times"/>
        </w:rPr>
      </w:pPr>
      <w:r w:rsidRPr="00D16C1D">
        <w:rPr>
          <w:rFonts w:ascii="Times" w:hAnsi="Times" w:cs="Times"/>
        </w:rPr>
        <w:t xml:space="preserve">Mood: </w:t>
      </w:r>
    </w:p>
    <w:p w:rsidR="00D16C1D" w:rsidRDefault="00D16C1D" w:rsidP="00D16C1D">
      <w:pPr>
        <w:rPr>
          <w:rFonts w:ascii="Times" w:hAnsi="Times" w:cs="Times"/>
          <w:sz w:val="32"/>
          <w:szCs w:val="32"/>
        </w:rPr>
      </w:pPr>
    </w:p>
    <w:p w:rsidR="00D16C1D" w:rsidRDefault="00D16C1D" w:rsidP="00D16C1D">
      <w:pPr>
        <w:rPr>
          <w:rFonts w:ascii="Times" w:hAnsi="Times" w:cs="Times"/>
          <w:sz w:val="32"/>
          <w:szCs w:val="32"/>
        </w:rPr>
      </w:pPr>
    </w:p>
    <w:p w:rsidR="00D16C1D" w:rsidRDefault="00D16C1D" w:rsidP="00D16C1D">
      <w:pPr>
        <w:rPr>
          <w:rFonts w:ascii="Times" w:hAnsi="Times" w:cs="Times"/>
        </w:rPr>
      </w:pPr>
    </w:p>
    <w:p w:rsidR="00D16C1D" w:rsidRPr="003E36FB" w:rsidRDefault="00D16C1D" w:rsidP="00D16C1D">
      <w:pPr>
        <w:rPr>
          <w:rFonts w:ascii="Times" w:hAnsi="Times" w:cs="Times"/>
          <w:b/>
        </w:rPr>
      </w:pPr>
      <w:r w:rsidRPr="003E36FB">
        <w:rPr>
          <w:rFonts w:ascii="Times" w:hAnsi="Times" w:cs="Times"/>
          <w:b/>
        </w:rPr>
        <w:t>More Practice</w:t>
      </w:r>
    </w:p>
    <w:p w:rsidR="00D16C1D" w:rsidRPr="00D16C1D" w:rsidRDefault="00D16C1D" w:rsidP="00D16C1D">
      <w:pPr>
        <w:rPr>
          <w:rFonts w:ascii="Times" w:hAnsi="Times" w:cs="Times"/>
        </w:rPr>
      </w:pPr>
      <w:r w:rsidRPr="00D16C1D">
        <w:rPr>
          <w:rFonts w:ascii="Times" w:hAnsi="Times" w:cs="Times"/>
        </w:rPr>
        <w:t xml:space="preserve">Write a poem using literary or figurative terms on the practice sheet. There is no length requirement or required subject. Please underline the examples within the poem. Also, explain the tone and mood of your poem. </w:t>
      </w:r>
    </w:p>
    <w:p w:rsidR="00D16C1D" w:rsidRPr="00D16C1D" w:rsidRDefault="00D16C1D" w:rsidP="00D16C1D">
      <w:pPr>
        <w:rPr>
          <w:rFonts w:ascii="Times" w:hAnsi="Times" w:cs="Times"/>
        </w:rPr>
      </w:pPr>
    </w:p>
    <w:p w:rsidR="00D16C1D" w:rsidRPr="00D16C1D" w:rsidRDefault="00D16C1D" w:rsidP="00D16C1D">
      <w:pPr>
        <w:rPr>
          <w:rFonts w:ascii="Times" w:hAnsi="Times" w:cs="Times"/>
        </w:rPr>
      </w:pPr>
      <w:r w:rsidRPr="00D16C1D">
        <w:rPr>
          <w:rFonts w:ascii="Times" w:hAnsi="Times" w:cs="Times"/>
        </w:rPr>
        <w:t>Tone:</w:t>
      </w:r>
    </w:p>
    <w:p w:rsidR="00D16C1D" w:rsidRPr="00D16C1D" w:rsidRDefault="00D16C1D" w:rsidP="00D16C1D">
      <w:pPr>
        <w:rPr>
          <w:rFonts w:ascii="Times" w:hAnsi="Times" w:cs="Times"/>
        </w:rPr>
      </w:pPr>
    </w:p>
    <w:p w:rsidR="00D16C1D" w:rsidRPr="00D16C1D" w:rsidRDefault="00D16C1D" w:rsidP="00D16C1D">
      <w:r w:rsidRPr="00D16C1D">
        <w:rPr>
          <w:rFonts w:ascii="Times" w:hAnsi="Times" w:cs="Times"/>
        </w:rPr>
        <w:t xml:space="preserve">Mood: </w:t>
      </w:r>
    </w:p>
    <w:sectPr w:rsidR="00D16C1D" w:rsidRPr="00D16C1D" w:rsidSect="00D16C1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9A"/>
    <w:rsid w:val="00105343"/>
    <w:rsid w:val="001C679A"/>
    <w:rsid w:val="003E36FB"/>
    <w:rsid w:val="00950282"/>
    <w:rsid w:val="00AC1304"/>
    <w:rsid w:val="00D1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6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6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Megan Lynn Parrish</cp:lastModifiedBy>
  <cp:revision>2</cp:revision>
  <dcterms:created xsi:type="dcterms:W3CDTF">2015-05-21T15:45:00Z</dcterms:created>
  <dcterms:modified xsi:type="dcterms:W3CDTF">2015-05-21T15:45:00Z</dcterms:modified>
</cp:coreProperties>
</file>