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BD" w:rsidRPr="00A44BBD" w:rsidRDefault="00A44BBD" w:rsidP="00A44BB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A44BBD">
        <w:rPr>
          <w:rFonts w:ascii="Times" w:hAnsi="Times" w:cs="Times"/>
          <w:b/>
        </w:rPr>
        <w:t>Excerpt from “The Castaway”</w:t>
      </w:r>
    </w:p>
    <w:p w:rsidR="00A44BBD" w:rsidRDefault="00A44BBD" w:rsidP="00A44BB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proofErr w:type="gramStart"/>
      <w:r w:rsidRPr="00A44BBD">
        <w:rPr>
          <w:rFonts w:ascii="Times" w:hAnsi="Times" w:cs="Times"/>
          <w:b/>
        </w:rPr>
        <w:t>by</w:t>
      </w:r>
      <w:proofErr w:type="gramEnd"/>
      <w:r w:rsidRPr="00A44BBD">
        <w:rPr>
          <w:rFonts w:ascii="Times" w:hAnsi="Times" w:cs="Times"/>
          <w:b/>
        </w:rPr>
        <w:t xml:space="preserve"> Rabindranath Tagore</w:t>
      </w:r>
    </w:p>
    <w:p w:rsidR="00A44BBD" w:rsidRPr="00A44BBD" w:rsidRDefault="00A44BBD" w:rsidP="00A44BB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bookmarkStart w:id="0" w:name="_GoBack"/>
      <w:bookmarkEnd w:id="0"/>
    </w:p>
    <w:p w:rsidR="00A44BBD" w:rsidRP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1. How do </w:t>
      </w:r>
      <w:proofErr w:type="spellStart"/>
      <w:r w:rsidRPr="00A44BBD">
        <w:rPr>
          <w:rFonts w:cs="Verdana"/>
          <w:b/>
          <w:sz w:val="22"/>
          <w:szCs w:val="22"/>
        </w:rPr>
        <w:t>Sharat’s</w:t>
      </w:r>
      <w:proofErr w:type="spellEnd"/>
      <w:r w:rsidRPr="00A44BBD">
        <w:rPr>
          <w:rFonts w:cs="Verdana"/>
          <w:b/>
          <w:sz w:val="22"/>
          <w:szCs w:val="22"/>
        </w:rPr>
        <w:t xml:space="preserve"> feelings about </w:t>
      </w:r>
      <w:proofErr w:type="spellStart"/>
      <w:r w:rsidRPr="00A44BBD">
        <w:rPr>
          <w:rFonts w:cs="Verdana"/>
          <w:b/>
          <w:sz w:val="22"/>
          <w:szCs w:val="22"/>
        </w:rPr>
        <w:t>Nilkanta</w:t>
      </w:r>
      <w:proofErr w:type="spellEnd"/>
      <w:r w:rsidRPr="00A44BBD">
        <w:rPr>
          <w:rFonts w:cs="Verdana"/>
          <w:b/>
          <w:sz w:val="22"/>
          <w:szCs w:val="22"/>
        </w:rPr>
        <w:t xml:space="preserve"> help develop the theme of the selection?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is pleased by </w:t>
      </w:r>
      <w:proofErr w:type="spellStart"/>
      <w:r w:rsidRPr="00A44BBD">
        <w:rPr>
          <w:rFonts w:cs="Verdana"/>
          <w:sz w:val="22"/>
          <w:szCs w:val="22"/>
        </w:rPr>
        <w:t>Nilkanta’s</w:t>
      </w:r>
      <w:proofErr w:type="spellEnd"/>
      <w:r w:rsidRPr="00A44BBD">
        <w:rPr>
          <w:rFonts w:cs="Verdana"/>
          <w:sz w:val="22"/>
          <w:szCs w:val="22"/>
        </w:rPr>
        <w:t xml:space="preserve"> presence because he will be a diversion for his mother.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is pleased that his family will be able to help </w:t>
      </w:r>
      <w:proofErr w:type="spellStart"/>
      <w:r w:rsidRPr="00A44BBD">
        <w:rPr>
          <w:rFonts w:cs="Verdana"/>
          <w:sz w:val="22"/>
          <w:szCs w:val="22"/>
        </w:rPr>
        <w:t>Nilkanta</w:t>
      </w:r>
      <w:proofErr w:type="spellEnd"/>
      <w:r w:rsidRPr="00A44BBD">
        <w:rPr>
          <w:rFonts w:cs="Verdana"/>
          <w:sz w:val="22"/>
          <w:szCs w:val="22"/>
        </w:rPr>
        <w:t xml:space="preserve">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becomes aggravated by </w:t>
      </w:r>
      <w:proofErr w:type="spellStart"/>
      <w:r w:rsidRPr="00A44BBD">
        <w:rPr>
          <w:rFonts w:cs="Verdana"/>
          <w:sz w:val="22"/>
          <w:szCs w:val="22"/>
        </w:rPr>
        <w:t>Nilkanta’s</w:t>
      </w:r>
      <w:proofErr w:type="spellEnd"/>
      <w:r w:rsidRPr="00A44BBD">
        <w:rPr>
          <w:rFonts w:cs="Verdana"/>
          <w:sz w:val="22"/>
          <w:szCs w:val="22"/>
        </w:rPr>
        <w:t xml:space="preserve"> daily activities and lifestyle.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D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becomes increasingly jealous of </w:t>
      </w:r>
      <w:proofErr w:type="spellStart"/>
      <w:r w:rsidRPr="00A44BBD">
        <w:rPr>
          <w:rFonts w:cs="Verdana"/>
          <w:sz w:val="22"/>
          <w:szCs w:val="22"/>
        </w:rPr>
        <w:t>Nilkanta’s</w:t>
      </w:r>
      <w:proofErr w:type="spellEnd"/>
      <w:r w:rsidRPr="00A44BBD">
        <w:rPr>
          <w:rFonts w:cs="Verdana"/>
          <w:sz w:val="22"/>
          <w:szCs w:val="22"/>
        </w:rPr>
        <w:t xml:space="preserve"> relationship with his wife. </w:t>
      </w:r>
    </w:p>
    <w:p w:rsidR="00A44BBD" w:rsidRP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2.   How does the use of personification in the first paragraph help develop the setting?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It</w:t>
      </w:r>
      <w:proofErr w:type="gramEnd"/>
      <w:r w:rsidRPr="00A44BBD">
        <w:rPr>
          <w:rFonts w:cs="Verdana"/>
          <w:sz w:val="22"/>
          <w:szCs w:val="22"/>
        </w:rPr>
        <w:t xml:space="preserve"> emphasizes the loudness of the storm.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It</w:t>
      </w:r>
      <w:proofErr w:type="gramEnd"/>
      <w:r w:rsidRPr="00A44BBD">
        <w:rPr>
          <w:rFonts w:cs="Verdana"/>
          <w:sz w:val="22"/>
          <w:szCs w:val="22"/>
        </w:rPr>
        <w:t xml:space="preserve"> emphasizes the cause of the storm.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It</w:t>
      </w:r>
      <w:proofErr w:type="gramEnd"/>
      <w:r w:rsidRPr="00A44BBD">
        <w:rPr>
          <w:rFonts w:cs="Verdana"/>
          <w:sz w:val="22"/>
          <w:szCs w:val="22"/>
        </w:rPr>
        <w:t xml:space="preserve"> emphasizes the damage of the storm.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D  It</w:t>
      </w:r>
      <w:proofErr w:type="gramEnd"/>
      <w:r w:rsidRPr="00A44BBD">
        <w:rPr>
          <w:rFonts w:cs="Verdana"/>
          <w:sz w:val="22"/>
          <w:szCs w:val="22"/>
        </w:rPr>
        <w:t xml:space="preserve"> emphasizes the severity of the storm. </w:t>
      </w:r>
    </w:p>
    <w:p w:rsidR="00A44BBD" w:rsidRP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3.  What is the meaning of the simile in the sentence below from paragraph 5? </w:t>
      </w:r>
      <w:r w:rsidRPr="00A44BBD">
        <w:rPr>
          <w:rFonts w:cs="Times"/>
          <w:b/>
          <w:sz w:val="22"/>
          <w:szCs w:val="22"/>
        </w:rPr>
        <w:t> </w:t>
      </w:r>
      <w:r w:rsidRPr="00A44BBD">
        <w:rPr>
          <w:rFonts w:cs="Verdana"/>
          <w:b/>
          <w:sz w:val="22"/>
          <w:szCs w:val="22"/>
        </w:rPr>
        <w:t xml:space="preserve">“Like a rudderless boat, the discussion kept turning round and round the same point; and at last it threatened to be overwhelmed in a flood of tears.” </w:t>
      </w:r>
      <w:r w:rsidRPr="00A44BBD">
        <w:rPr>
          <w:rFonts w:cs="Times"/>
          <w:b/>
          <w:sz w:val="22"/>
          <w:szCs w:val="22"/>
        </w:rPr>
        <w:t> 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</w:t>
      </w:r>
      <w:proofErr w:type="gramEnd"/>
      <w:r w:rsidRPr="00A44BBD">
        <w:rPr>
          <w:rFonts w:cs="Verdana"/>
          <w:sz w:val="22"/>
          <w:szCs w:val="22"/>
        </w:rPr>
        <w:t xml:space="preserve"> It describes two people who are crying because they finally came to a solution.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Times"/>
          <w:sz w:val="22"/>
          <w:szCs w:val="22"/>
        </w:rPr>
      </w:pPr>
      <w:r w:rsidRPr="00A44BBD">
        <w:rPr>
          <w:rFonts w:cs="Times"/>
          <w:sz w:val="22"/>
          <w:szCs w:val="22"/>
        </w:rPr>
        <w:t> </w:t>
      </w:r>
      <w:r w:rsidRPr="00A44BBD">
        <w:rPr>
          <w:rFonts w:cs="Times"/>
          <w:sz w:val="22"/>
          <w:szCs w:val="22"/>
        </w:rPr>
        <w:tab/>
      </w:r>
      <w:r w:rsidRPr="00A44BBD">
        <w:rPr>
          <w:rFonts w:cs="Verdana"/>
          <w:sz w:val="22"/>
          <w:szCs w:val="22"/>
        </w:rPr>
        <w:t xml:space="preserve">B It describes an endless argument between two people. </w:t>
      </w:r>
      <w:r w:rsidRPr="00A44BBD">
        <w:rPr>
          <w:rFonts w:cs="Times"/>
          <w:sz w:val="22"/>
          <w:szCs w:val="22"/>
        </w:rPr>
        <w:t> 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44BBD">
        <w:rPr>
          <w:rFonts w:cs="Verdana"/>
          <w:sz w:val="22"/>
          <w:szCs w:val="22"/>
        </w:rPr>
        <w:t xml:space="preserve">C It depicts a husband and his wife engaged in a minor argument. </w:t>
      </w:r>
      <w:r w:rsidRPr="00A44BBD">
        <w:rPr>
          <w:rFonts w:cs="Times"/>
          <w:sz w:val="22"/>
          <w:szCs w:val="22"/>
        </w:rPr>
        <w:t> 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44BBD">
        <w:rPr>
          <w:rFonts w:cs="Verdana"/>
          <w:sz w:val="22"/>
          <w:szCs w:val="22"/>
        </w:rPr>
        <w:t xml:space="preserve">D It describes an insolvable argument between a husband and his wife, threatening to deteriorate into tears. </w:t>
      </w:r>
    </w:p>
    <w:p w:rsidR="00A44BBD" w:rsidRP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4.  What is implied in the sentence below from paragraph 10? </w:t>
      </w:r>
      <w:r w:rsidRPr="00A44BBD">
        <w:rPr>
          <w:rFonts w:cs="Times"/>
          <w:b/>
          <w:sz w:val="22"/>
          <w:szCs w:val="22"/>
        </w:rPr>
        <w:t> </w:t>
      </w:r>
      <w:r w:rsidRPr="00A44BBD">
        <w:rPr>
          <w:rFonts w:cs="Verdana"/>
          <w:b/>
          <w:sz w:val="22"/>
          <w:szCs w:val="22"/>
        </w:rPr>
        <w:t xml:space="preserve">“The village wiseacres thought it shameless for her husband to make so much fuss about a mere wife and even to suggest a change of air, and asked if </w:t>
      </w:r>
      <w:proofErr w:type="spellStart"/>
      <w:r w:rsidRPr="00A44BBD">
        <w:rPr>
          <w:rFonts w:cs="Verdana"/>
          <w:b/>
          <w:sz w:val="22"/>
          <w:szCs w:val="22"/>
        </w:rPr>
        <w:t>Sharat</w:t>
      </w:r>
      <w:proofErr w:type="spellEnd"/>
      <w:r w:rsidRPr="00A44BBD">
        <w:rPr>
          <w:rFonts w:cs="Verdana"/>
          <w:b/>
          <w:sz w:val="22"/>
          <w:szCs w:val="22"/>
        </w:rPr>
        <w:t xml:space="preserve"> supposed that no woman had ever been ill before, or whether he had found out that the folk of the place to which he meant to take her were immortal.”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is stubborn and refuses to listen to his wife’s pleas.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has a difficult time making decisions independently without his wife.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is unnecessarily overprotective of his wife.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D  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proofErr w:type="gramEnd"/>
      <w:r w:rsidRPr="00A44BBD">
        <w:rPr>
          <w:rFonts w:cs="Verdana"/>
          <w:sz w:val="22"/>
          <w:szCs w:val="22"/>
        </w:rPr>
        <w:t xml:space="preserve"> should be more compassionate about his wife’s condition. </w:t>
      </w:r>
    </w:p>
    <w:p w:rsidR="00A44BBD" w:rsidRPr="00A44BBD" w:rsidRDefault="00A44BBD" w:rsidP="00A44BBD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5. What is one possible reason why </w:t>
      </w:r>
      <w:proofErr w:type="spellStart"/>
      <w:r w:rsidRPr="00A44BBD">
        <w:rPr>
          <w:rFonts w:cs="Verdana"/>
          <w:b/>
          <w:sz w:val="22"/>
          <w:szCs w:val="22"/>
        </w:rPr>
        <w:t>Kiran</w:t>
      </w:r>
      <w:proofErr w:type="spellEnd"/>
      <w:r w:rsidRPr="00A44BBD">
        <w:rPr>
          <w:rFonts w:cs="Verdana"/>
          <w:b/>
          <w:sz w:val="22"/>
          <w:szCs w:val="22"/>
        </w:rPr>
        <w:t xml:space="preserve"> takes “a warm interest” in the Brahmin boy?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He</w:t>
      </w:r>
      <w:proofErr w:type="gramEnd"/>
      <w:r w:rsidRPr="00A44BBD">
        <w:rPr>
          <w:rFonts w:cs="Verdana"/>
          <w:sz w:val="22"/>
          <w:szCs w:val="22"/>
        </w:rPr>
        <w:t xml:space="preserve"> is an actor and can entertain while he is there.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She</w:t>
      </w:r>
      <w:proofErr w:type="gramEnd"/>
      <w:r w:rsidRPr="00A44BBD">
        <w:rPr>
          <w:rFonts w:cs="Verdana"/>
          <w:sz w:val="22"/>
          <w:szCs w:val="22"/>
        </w:rPr>
        <w:t xml:space="preserve"> uses the Brahmin boy to make 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r w:rsidRPr="00A44BBD">
        <w:rPr>
          <w:rFonts w:cs="Verdana"/>
          <w:sz w:val="22"/>
          <w:szCs w:val="22"/>
        </w:rPr>
        <w:t xml:space="preserve"> jealous.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He</w:t>
      </w:r>
      <w:proofErr w:type="gramEnd"/>
      <w:r w:rsidRPr="00A44BBD">
        <w:rPr>
          <w:rFonts w:cs="Verdana"/>
          <w:sz w:val="22"/>
          <w:szCs w:val="22"/>
        </w:rPr>
        <w:t xml:space="preserve"> is handsome and more patient with her than 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r w:rsidRPr="00A44BBD">
        <w:rPr>
          <w:rFonts w:cs="Verdana"/>
          <w:sz w:val="22"/>
          <w:szCs w:val="22"/>
        </w:rPr>
        <w:t xml:space="preserve">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lastRenderedPageBreak/>
        <w:t>D  She</w:t>
      </w:r>
      <w:proofErr w:type="gramEnd"/>
      <w:r w:rsidRPr="00A44BBD">
        <w:rPr>
          <w:rFonts w:cs="Verdana"/>
          <w:sz w:val="22"/>
          <w:szCs w:val="22"/>
        </w:rPr>
        <w:t xml:space="preserve"> has narrowly escaped death too and can relate to his experience. </w:t>
      </w:r>
    </w:p>
    <w:p w:rsidR="00A44BBD" w:rsidRDefault="00A44BBD" w:rsidP="00A44BBD">
      <w:pPr>
        <w:widowControl w:val="0"/>
        <w:autoSpaceDE w:val="0"/>
        <w:autoSpaceDN w:val="0"/>
        <w:adjustRightInd w:val="0"/>
        <w:spacing w:after="240"/>
        <w:rPr>
          <w:rFonts w:cs="Verdana"/>
          <w:sz w:val="22"/>
          <w:szCs w:val="22"/>
        </w:rPr>
      </w:pPr>
    </w:p>
    <w:p w:rsidR="00A44BBD" w:rsidRPr="00A44BBD" w:rsidRDefault="00A44BBD" w:rsidP="00A44BBD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6. What does </w:t>
      </w:r>
      <w:proofErr w:type="spellStart"/>
      <w:r w:rsidRPr="00A44BBD">
        <w:rPr>
          <w:rFonts w:cs="Verdana"/>
          <w:b/>
          <w:sz w:val="22"/>
          <w:szCs w:val="22"/>
        </w:rPr>
        <w:t>Kiran’s</w:t>
      </w:r>
      <w:proofErr w:type="spellEnd"/>
      <w:r w:rsidRPr="00A44BBD">
        <w:rPr>
          <w:rFonts w:cs="Verdana"/>
          <w:b/>
          <w:sz w:val="22"/>
          <w:szCs w:val="22"/>
        </w:rPr>
        <w:t xml:space="preserve"> reaction to the arrival of the young boy reveal about her character?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She</w:t>
      </w:r>
      <w:proofErr w:type="gramEnd"/>
      <w:r w:rsidRPr="00A44BBD">
        <w:rPr>
          <w:rFonts w:cs="Verdana"/>
          <w:sz w:val="22"/>
          <w:szCs w:val="22"/>
        </w:rPr>
        <w:t xml:space="preserve"> is selfish and uncaring about the needs of others.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She</w:t>
      </w:r>
      <w:proofErr w:type="gramEnd"/>
      <w:r w:rsidRPr="00A44BBD">
        <w:rPr>
          <w:rFonts w:cs="Verdana"/>
          <w:sz w:val="22"/>
          <w:szCs w:val="22"/>
        </w:rPr>
        <w:t xml:space="preserve"> needs to be social and active with others.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She</w:t>
      </w:r>
      <w:proofErr w:type="gramEnd"/>
      <w:r w:rsidRPr="00A44BBD">
        <w:rPr>
          <w:rFonts w:cs="Verdana"/>
          <w:sz w:val="22"/>
          <w:szCs w:val="22"/>
        </w:rPr>
        <w:t xml:space="preserve"> misses being a mother and being needed.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D  She</w:t>
      </w:r>
      <w:proofErr w:type="gramEnd"/>
      <w:r w:rsidRPr="00A44BBD">
        <w:rPr>
          <w:rFonts w:cs="Verdana"/>
          <w:sz w:val="22"/>
          <w:szCs w:val="22"/>
        </w:rPr>
        <w:t xml:space="preserve"> is excited by change and craves challenges. </w:t>
      </w:r>
    </w:p>
    <w:p w:rsidR="00A44BBD" w:rsidRPr="00A44BBD" w:rsidRDefault="00A44BBD" w:rsidP="00A44BBD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7. In the sentence below from the last paragraph, how does the connotation of the words reflect </w:t>
      </w:r>
      <w:proofErr w:type="spellStart"/>
      <w:r w:rsidRPr="00A44BBD">
        <w:rPr>
          <w:rFonts w:cs="Verdana"/>
          <w:b/>
          <w:sz w:val="22"/>
          <w:szCs w:val="22"/>
        </w:rPr>
        <w:t>Sharat’s</w:t>
      </w:r>
      <w:proofErr w:type="spellEnd"/>
      <w:r w:rsidRPr="00A44BBD">
        <w:rPr>
          <w:rFonts w:cs="Verdana"/>
          <w:b/>
          <w:sz w:val="22"/>
          <w:szCs w:val="22"/>
        </w:rPr>
        <w:t xml:space="preserve">   attitude toward the boy?</w:t>
      </w:r>
    </w:p>
    <w:p w:rsidR="00A44BBD" w:rsidRPr="00A44BBD" w:rsidRDefault="00A44BBD" w:rsidP="00A44BBD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44BBD">
        <w:rPr>
          <w:rFonts w:cs="Verdana"/>
          <w:sz w:val="22"/>
          <w:szCs w:val="22"/>
        </w:rPr>
        <w:t xml:space="preserve">“Moreover, he had got hold of a mongrel village dog which he petted so recklessly that it came indoors with muddy paws, and left tokens of its visit on </w:t>
      </w:r>
      <w:proofErr w:type="spellStart"/>
      <w:r w:rsidRPr="00A44BBD">
        <w:rPr>
          <w:rFonts w:cs="Verdana"/>
          <w:sz w:val="22"/>
          <w:szCs w:val="22"/>
        </w:rPr>
        <w:t>Sharat’s</w:t>
      </w:r>
      <w:proofErr w:type="spellEnd"/>
      <w:r w:rsidRPr="00A44BBD">
        <w:rPr>
          <w:rFonts w:cs="Verdana"/>
          <w:sz w:val="22"/>
          <w:szCs w:val="22"/>
        </w:rPr>
        <w:t xml:space="preserve"> spotless bed.”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He</w:t>
      </w:r>
      <w:proofErr w:type="gramEnd"/>
      <w:r w:rsidRPr="00A44BBD">
        <w:rPr>
          <w:rFonts w:cs="Verdana"/>
          <w:sz w:val="22"/>
          <w:szCs w:val="22"/>
        </w:rPr>
        <w:t xml:space="preserve"> feels protective of the young boy.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He</w:t>
      </w:r>
      <w:proofErr w:type="gramEnd"/>
      <w:r w:rsidRPr="00A44BBD">
        <w:rPr>
          <w:rFonts w:cs="Verdana"/>
          <w:sz w:val="22"/>
          <w:szCs w:val="22"/>
        </w:rPr>
        <w:t xml:space="preserve"> is annoyed by the boy’s disregard for cleanliness. </w:t>
      </w:r>
    </w:p>
    <w:p w:rsidR="00A44BBD" w:rsidRP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He</w:t>
      </w:r>
      <w:proofErr w:type="gramEnd"/>
      <w:r w:rsidRPr="00A44BBD">
        <w:rPr>
          <w:rFonts w:cs="Verdana"/>
          <w:sz w:val="22"/>
          <w:szCs w:val="22"/>
        </w:rPr>
        <w:t xml:space="preserve"> is amused by the boy’s activities. </w:t>
      </w:r>
    </w:p>
    <w:p w:rsid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D  He</w:t>
      </w:r>
      <w:proofErr w:type="gramEnd"/>
      <w:r w:rsidRPr="00A44BBD">
        <w:rPr>
          <w:rFonts w:cs="Verdana"/>
          <w:sz w:val="22"/>
          <w:szCs w:val="22"/>
        </w:rPr>
        <w:t xml:space="preserve"> feels the boy’s actions are unhealthy. </w:t>
      </w:r>
    </w:p>
    <w:p w:rsidR="00A44BBD" w:rsidRP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8. How does the author introduce additional depth to the conflict between the husband and wife? </w:t>
      </w:r>
    </w:p>
    <w:p w:rsidR="00A44BBD" w:rsidRPr="00A44BBD" w:rsidRDefault="00A44BBD" w:rsidP="00A44B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Verdana"/>
          <w:sz w:val="22"/>
          <w:szCs w:val="22"/>
        </w:rPr>
        <w:tab/>
      </w:r>
      <w:proofErr w:type="gramStart"/>
      <w:r w:rsidRPr="00A44BBD">
        <w:rPr>
          <w:rFonts w:cs="Verdana"/>
          <w:sz w:val="22"/>
          <w:szCs w:val="22"/>
        </w:rPr>
        <w:t>A  by</w:t>
      </w:r>
      <w:proofErr w:type="gramEnd"/>
      <w:r w:rsidRPr="00A44BBD">
        <w:rPr>
          <w:rFonts w:cs="Verdana"/>
          <w:sz w:val="22"/>
          <w:szCs w:val="22"/>
        </w:rPr>
        <w:t xml:space="preserve"> having 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r w:rsidRPr="00A44BBD">
        <w:rPr>
          <w:rFonts w:cs="Verdana"/>
          <w:sz w:val="22"/>
          <w:szCs w:val="22"/>
        </w:rPr>
        <w:t xml:space="preserve"> and his mother desiring for the guest to leave </w:t>
      </w:r>
    </w:p>
    <w:p w:rsidR="00A44BBD" w:rsidRPr="00A44BBD" w:rsidRDefault="00A44BBD" w:rsidP="00A44B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44BBD">
        <w:rPr>
          <w:rFonts w:cs="Verdana"/>
          <w:sz w:val="22"/>
          <w:szCs w:val="22"/>
        </w:rPr>
        <w:tab/>
      </w:r>
      <w:proofErr w:type="gramStart"/>
      <w:r w:rsidRPr="00A44BBD">
        <w:rPr>
          <w:rFonts w:cs="Verdana"/>
          <w:sz w:val="22"/>
          <w:szCs w:val="22"/>
        </w:rPr>
        <w:t>B  by</w:t>
      </w:r>
      <w:proofErr w:type="gramEnd"/>
      <w:r w:rsidRPr="00A44BBD">
        <w:rPr>
          <w:rFonts w:cs="Verdana"/>
          <w:sz w:val="22"/>
          <w:szCs w:val="22"/>
        </w:rPr>
        <w:t xml:space="preserve"> explaining why the wife was very ill </w:t>
      </w:r>
    </w:p>
    <w:p w:rsidR="00A44BBD" w:rsidRPr="00A44BBD" w:rsidRDefault="00A44BBD" w:rsidP="00A44B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44BBD">
        <w:rPr>
          <w:rFonts w:cs="Verdana"/>
          <w:sz w:val="22"/>
          <w:szCs w:val="22"/>
        </w:rPr>
        <w:tab/>
      </w:r>
      <w:proofErr w:type="gramStart"/>
      <w:r w:rsidRPr="00A44BBD">
        <w:rPr>
          <w:rFonts w:cs="Verdana"/>
          <w:sz w:val="22"/>
          <w:szCs w:val="22"/>
        </w:rPr>
        <w:t>C  by</w:t>
      </w:r>
      <w:proofErr w:type="gramEnd"/>
      <w:r w:rsidRPr="00A44BBD">
        <w:rPr>
          <w:rFonts w:cs="Verdana"/>
          <w:sz w:val="22"/>
          <w:szCs w:val="22"/>
        </w:rPr>
        <w:t xml:space="preserve"> using a stormy evening as the initial setting </w:t>
      </w:r>
    </w:p>
    <w:p w:rsidR="00A44BBD" w:rsidRPr="00A44BBD" w:rsidRDefault="00A44BBD" w:rsidP="00A44B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44BBD">
        <w:rPr>
          <w:rFonts w:cs="Verdana"/>
          <w:sz w:val="22"/>
          <w:szCs w:val="22"/>
        </w:rPr>
        <w:tab/>
      </w:r>
      <w:proofErr w:type="gramStart"/>
      <w:r w:rsidRPr="00A44BBD">
        <w:rPr>
          <w:rFonts w:cs="Verdana"/>
          <w:sz w:val="22"/>
          <w:szCs w:val="22"/>
        </w:rPr>
        <w:t>D  by</w:t>
      </w:r>
      <w:proofErr w:type="gramEnd"/>
      <w:r w:rsidRPr="00A44BBD">
        <w:rPr>
          <w:rFonts w:cs="Verdana"/>
          <w:sz w:val="22"/>
          <w:szCs w:val="22"/>
        </w:rPr>
        <w:t xml:space="preserve"> describing a character who arrives by unusual circumstances </w:t>
      </w:r>
    </w:p>
    <w:p w:rsidR="00A44BBD" w:rsidRP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  <w:b/>
          <w:sz w:val="22"/>
          <w:szCs w:val="22"/>
        </w:rPr>
      </w:pPr>
      <w:r w:rsidRPr="00A44BBD">
        <w:rPr>
          <w:rFonts w:cs="Verdana"/>
          <w:b/>
          <w:sz w:val="22"/>
          <w:szCs w:val="22"/>
        </w:rPr>
        <w:t xml:space="preserve">9. How does the author’s use of third person point of view reinforce the reader’s understanding of </w:t>
      </w:r>
      <w:proofErr w:type="spellStart"/>
      <w:r w:rsidRPr="00A44BBD">
        <w:rPr>
          <w:rFonts w:cs="Verdana"/>
          <w:b/>
          <w:sz w:val="22"/>
          <w:szCs w:val="22"/>
        </w:rPr>
        <w:t>Sharat’s</w:t>
      </w:r>
      <w:proofErr w:type="spellEnd"/>
      <w:r w:rsidRPr="00A44BBD">
        <w:rPr>
          <w:rFonts w:cs="Verdana"/>
          <w:b/>
          <w:sz w:val="22"/>
          <w:szCs w:val="22"/>
        </w:rPr>
        <w:t xml:space="preserve"> internal conflict?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A  It</w:t>
      </w:r>
      <w:proofErr w:type="gramEnd"/>
      <w:r w:rsidRPr="00A44BBD">
        <w:rPr>
          <w:rFonts w:cs="Verdana"/>
          <w:sz w:val="22"/>
          <w:szCs w:val="22"/>
        </w:rPr>
        <w:t xml:space="preserve"> describes the motives behind </w:t>
      </w:r>
      <w:proofErr w:type="spellStart"/>
      <w:r w:rsidRPr="00A44BBD">
        <w:rPr>
          <w:rFonts w:cs="Verdana"/>
          <w:sz w:val="22"/>
          <w:szCs w:val="22"/>
        </w:rPr>
        <w:t>Sharat’s</w:t>
      </w:r>
      <w:proofErr w:type="spellEnd"/>
      <w:r w:rsidRPr="00A44BBD">
        <w:rPr>
          <w:rFonts w:cs="Verdana"/>
          <w:sz w:val="22"/>
          <w:szCs w:val="22"/>
        </w:rPr>
        <w:t xml:space="preserve"> initial argument with his wife and why he accepts the boy into their home.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B  It</w:t>
      </w:r>
      <w:proofErr w:type="gramEnd"/>
      <w:r w:rsidRPr="00A44BBD">
        <w:rPr>
          <w:rFonts w:cs="Verdana"/>
          <w:sz w:val="22"/>
          <w:szCs w:val="22"/>
        </w:rPr>
        <w:t xml:space="preserve"> explains why 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r w:rsidRPr="00A44BBD">
        <w:rPr>
          <w:rFonts w:cs="Verdana"/>
          <w:sz w:val="22"/>
          <w:szCs w:val="22"/>
        </w:rPr>
        <w:t xml:space="preserve"> and his mother ignored the advice of the village wiseacres.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C  It</w:t>
      </w:r>
      <w:proofErr w:type="gramEnd"/>
      <w:r w:rsidRPr="00A44BBD">
        <w:rPr>
          <w:rFonts w:cs="Verdana"/>
          <w:sz w:val="22"/>
          <w:szCs w:val="22"/>
        </w:rPr>
        <w:t xml:space="preserve"> explains what caused 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r w:rsidRPr="00A44BBD">
        <w:rPr>
          <w:rFonts w:cs="Verdana"/>
          <w:sz w:val="22"/>
          <w:szCs w:val="22"/>
        </w:rPr>
        <w:t xml:space="preserve"> to change his mind about </w:t>
      </w:r>
      <w:proofErr w:type="spellStart"/>
      <w:r w:rsidRPr="00A44BBD">
        <w:rPr>
          <w:rFonts w:cs="Verdana"/>
          <w:sz w:val="22"/>
          <w:szCs w:val="22"/>
        </w:rPr>
        <w:t>Nilkanta</w:t>
      </w:r>
      <w:proofErr w:type="spellEnd"/>
      <w:r w:rsidRPr="00A44BBD">
        <w:rPr>
          <w:rFonts w:cs="Verdana"/>
          <w:sz w:val="22"/>
          <w:szCs w:val="22"/>
        </w:rPr>
        <w:t xml:space="preserve">. </w:t>
      </w:r>
    </w:p>
    <w:p w:rsidR="00A44BBD" w:rsidRP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cs="Times"/>
          <w:sz w:val="22"/>
          <w:szCs w:val="22"/>
        </w:rPr>
      </w:pPr>
      <w:proofErr w:type="gramStart"/>
      <w:r w:rsidRPr="00A44BBD">
        <w:rPr>
          <w:rFonts w:cs="Verdana"/>
          <w:sz w:val="22"/>
          <w:szCs w:val="22"/>
        </w:rPr>
        <w:t>D  It</w:t>
      </w:r>
      <w:proofErr w:type="gramEnd"/>
      <w:r w:rsidRPr="00A44BBD">
        <w:rPr>
          <w:rFonts w:cs="Verdana"/>
          <w:sz w:val="22"/>
          <w:szCs w:val="22"/>
        </w:rPr>
        <w:t xml:space="preserve"> describes why </w:t>
      </w:r>
      <w:proofErr w:type="spellStart"/>
      <w:r w:rsidRPr="00A44BBD">
        <w:rPr>
          <w:rFonts w:cs="Verdana"/>
          <w:sz w:val="22"/>
          <w:szCs w:val="22"/>
        </w:rPr>
        <w:t>Sharat</w:t>
      </w:r>
      <w:proofErr w:type="spellEnd"/>
      <w:r w:rsidRPr="00A44BBD">
        <w:rPr>
          <w:rFonts w:cs="Verdana"/>
          <w:sz w:val="22"/>
          <w:szCs w:val="22"/>
        </w:rPr>
        <w:t xml:space="preserve"> and his wife sometimes argue without a clear solution. </w:t>
      </w:r>
    </w:p>
    <w:p w:rsidR="00A44BBD" w:rsidRDefault="00A44BBD" w:rsidP="00A44B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44BBD" w:rsidRDefault="00A44BBD" w:rsidP="00A44BBD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</w:rPr>
      </w:pPr>
    </w:p>
    <w:p w:rsidR="00A44BBD" w:rsidRDefault="00A44BBD" w:rsidP="00A44B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44BBD" w:rsidRDefault="00A44BBD" w:rsidP="00A44BB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44BBD" w:rsidRDefault="00A44BBD" w:rsidP="00A44BB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D72947" w:rsidRDefault="00D72947"/>
    <w:sectPr w:rsidR="00D72947" w:rsidSect="00A44BB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7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BD"/>
    <w:rsid w:val="00A44BBD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2015-01-21T17:40:00Z</dcterms:created>
  <dcterms:modified xsi:type="dcterms:W3CDTF">2015-01-21T17:57:00Z</dcterms:modified>
</cp:coreProperties>
</file>